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E9" w:rsidRDefault="00C45FE9" w:rsidP="00C45FE9">
      <w:pPr>
        <w:pStyle w:val="NormalnyWeb"/>
        <w:spacing w:beforeAutospacing="0" w:afterAutospacing="0"/>
      </w:pPr>
      <w:r>
        <w:rPr>
          <w:b/>
          <w:bCs/>
          <w:color w:val="000000"/>
          <w:sz w:val="32"/>
          <w:szCs w:val="32"/>
        </w:rPr>
        <w:t>Obowiązki pracownika z zakresu bezpieczeństwa i higieny pracy</w:t>
      </w:r>
    </w:p>
    <w:p w:rsidR="00C45FE9" w:rsidRDefault="00C45FE9" w:rsidP="00C45FE9">
      <w:pPr>
        <w:pStyle w:val="NormalnyWeb"/>
        <w:spacing w:before="0" w:beforeAutospacing="0" w:after="0" w:afterAutospacing="0"/>
        <w:rPr>
          <w:color w:val="000000"/>
        </w:rPr>
      </w:pPr>
    </w:p>
    <w:p w:rsidR="00C45FE9" w:rsidRDefault="00C45FE9" w:rsidP="00C45FE9">
      <w:pPr>
        <w:pStyle w:val="NormalnyWeb"/>
        <w:spacing w:before="0" w:beforeAutospacing="0" w:after="0" w:afterAutospacing="0"/>
        <w:rPr>
          <w:b/>
          <w:i/>
          <w:color w:val="000000"/>
        </w:rPr>
      </w:pPr>
      <w:r w:rsidRPr="00C45FE9">
        <w:rPr>
          <w:b/>
          <w:i/>
          <w:color w:val="000000"/>
        </w:rPr>
        <w:t>Ja ………………………………………………………………………………………….</w:t>
      </w:r>
    </w:p>
    <w:p w:rsidR="00C45FE9" w:rsidRPr="00C45FE9" w:rsidRDefault="00C45FE9" w:rsidP="00C45FE9">
      <w:pPr>
        <w:pStyle w:val="NormalnyWeb"/>
        <w:spacing w:before="0" w:beforeAutospacing="0" w:after="0" w:afterAutospacing="0"/>
        <w:rPr>
          <w:sz w:val="18"/>
          <w:szCs w:val="18"/>
        </w:rPr>
      </w:pPr>
      <w:r>
        <w:rPr>
          <w:b/>
          <w:i/>
          <w:color w:val="000000"/>
        </w:rPr>
        <w:t xml:space="preserve">                                                       </w:t>
      </w:r>
      <w:r>
        <w:rPr>
          <w:color w:val="000000"/>
          <w:sz w:val="18"/>
          <w:szCs w:val="18"/>
        </w:rPr>
        <w:t>(imię i nazwisko pracownika)</w:t>
      </w:r>
    </w:p>
    <w:p w:rsidR="00C45FE9" w:rsidRPr="00C45FE9" w:rsidRDefault="00C45FE9" w:rsidP="00C45FE9">
      <w:pPr>
        <w:pStyle w:val="NormalnyWeb"/>
        <w:spacing w:beforeAutospacing="0" w:afterAutospacing="0"/>
        <w:rPr>
          <w:b/>
          <w:i/>
        </w:rPr>
      </w:pPr>
      <w:r>
        <w:rPr>
          <w:b/>
          <w:i/>
          <w:color w:val="000000"/>
        </w:rPr>
        <w:t>z</w:t>
      </w:r>
      <w:r w:rsidRPr="00C45FE9">
        <w:rPr>
          <w:b/>
          <w:i/>
          <w:color w:val="000000"/>
        </w:rPr>
        <w:t>obowiązuję się przestrzegać przepisów Kodeksu Pracy, a w szczególności Art. 211:</w:t>
      </w:r>
    </w:p>
    <w:p w:rsidR="00C45FE9" w:rsidRDefault="00C45FE9" w:rsidP="00C45FE9">
      <w:pPr>
        <w:pStyle w:val="NormalnyWeb"/>
        <w:spacing w:before="0" w:beforeAutospacing="0" w:after="0" w:afterAutospacing="0"/>
        <w:ind w:left="720" w:hanging="360"/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sz w:val="14"/>
          <w:szCs w:val="14"/>
        </w:rPr>
        <w:t xml:space="preserve">         </w:t>
      </w:r>
      <w:r>
        <w:rPr>
          <w:color w:val="000000"/>
        </w:rPr>
        <w:t>znać przepisy i zasady bezpieczeństwa i higieny pracy, brać udział w szkoleniu i instruktażu z tego zakresu oraz poddawać się wymaganym egzaminom sprawdzającym,</w:t>
      </w:r>
    </w:p>
    <w:p w:rsidR="00C45FE9" w:rsidRDefault="00C45FE9" w:rsidP="00C45FE9">
      <w:pPr>
        <w:pStyle w:val="NormalnyWeb"/>
        <w:spacing w:beforeAutospacing="0" w:afterAutospacing="0"/>
        <w:ind w:left="720" w:hanging="360"/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sz w:val="14"/>
          <w:szCs w:val="14"/>
        </w:rPr>
        <w:t xml:space="preserve">         </w:t>
      </w:r>
      <w:r>
        <w:rPr>
          <w:color w:val="000000"/>
        </w:rPr>
        <w:t>wykonywać pracę w sposób zgodny z przepisami i zasadami bezpieczeństwa i higieny pracy oraz stosować się do wydawanych w tym zakresie poleceń i wskazówek przełożonych,</w:t>
      </w:r>
    </w:p>
    <w:p w:rsidR="00C45FE9" w:rsidRDefault="00C45FE9" w:rsidP="00C45FE9">
      <w:pPr>
        <w:pStyle w:val="NormalnyWeb"/>
        <w:spacing w:beforeAutospacing="0" w:afterAutospacing="0"/>
        <w:ind w:left="720" w:hanging="360"/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sz w:val="14"/>
          <w:szCs w:val="14"/>
        </w:rPr>
        <w:t xml:space="preserve">         </w:t>
      </w:r>
      <w:r>
        <w:rPr>
          <w:color w:val="000000"/>
        </w:rPr>
        <w:t>dbać o należyty stan maszyn, urządzeń, narzędzi i sprzętu oraz o porządek i ład w miejscu pracy,</w:t>
      </w:r>
    </w:p>
    <w:p w:rsidR="00C45FE9" w:rsidRDefault="00C45FE9" w:rsidP="00C45FE9">
      <w:pPr>
        <w:pStyle w:val="NormalnyWeb"/>
        <w:spacing w:beforeAutospacing="0" w:afterAutospacing="0"/>
        <w:ind w:left="720" w:hanging="360"/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sz w:val="14"/>
          <w:szCs w:val="14"/>
        </w:rPr>
        <w:t xml:space="preserve">         </w:t>
      </w:r>
      <w:r>
        <w:rPr>
          <w:color w:val="000000"/>
        </w:rPr>
        <w:t>stosować środki ochrony zbiorowej, a także używać przydzielonych środków ochrony indywidualnej oraz odzieży i obuwia roboczego, zgodnie z ich przeznaczeniem,</w:t>
      </w:r>
    </w:p>
    <w:p w:rsidR="00C45FE9" w:rsidRDefault="00C45FE9" w:rsidP="00C45FE9">
      <w:pPr>
        <w:pStyle w:val="NormalnyWeb"/>
        <w:spacing w:beforeAutospacing="0" w:afterAutospacing="0"/>
        <w:ind w:left="720" w:hanging="360"/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sz w:val="14"/>
          <w:szCs w:val="14"/>
        </w:rPr>
        <w:t xml:space="preserve">         </w:t>
      </w:r>
      <w:r>
        <w:rPr>
          <w:color w:val="000000"/>
        </w:rPr>
        <w:t>poddawać się wstępnym, okresowym i kontrolnym oraz innym zaleconym badaniom lekarskim i stosować się do wskazań lekarskich,</w:t>
      </w:r>
    </w:p>
    <w:p w:rsidR="00C45FE9" w:rsidRDefault="00C45FE9" w:rsidP="00C45FE9">
      <w:pPr>
        <w:pStyle w:val="NormalnyWeb"/>
        <w:spacing w:before="0" w:beforeAutospacing="0" w:after="0" w:afterAutospacing="0"/>
        <w:ind w:left="720" w:hanging="360"/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sz w:val="14"/>
          <w:szCs w:val="14"/>
        </w:rPr>
        <w:t xml:space="preserve">         </w:t>
      </w:r>
      <w:r>
        <w:rPr>
          <w:color w:val="000000"/>
        </w:rPr>
        <w:t>niezwłocznie zawiadomić przełożonego o zauważonym w zakładzie pracy wypadku albo zagrożeniu życia lub zdrowia ludzkiego oraz ostrzec współpracowników, a także inne osoby znajdujące się w rejonie zagrożenia, o grożącym im niebezpieczeństwie,</w:t>
      </w:r>
    </w:p>
    <w:p w:rsidR="00C45FE9" w:rsidRDefault="00C45FE9" w:rsidP="00C45FE9">
      <w:pPr>
        <w:pStyle w:val="NormalnyWeb"/>
        <w:spacing w:beforeAutospacing="0" w:afterAutospacing="0"/>
        <w:ind w:left="720" w:hanging="360"/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sz w:val="14"/>
          <w:szCs w:val="14"/>
        </w:rPr>
        <w:t xml:space="preserve">         </w:t>
      </w:r>
      <w:r>
        <w:rPr>
          <w:color w:val="000000"/>
        </w:rPr>
        <w:t>współdziałać z pracodawcą i przełożonymi w wypełnianiu obowiązków dotyczących bezpieczeństwa i higieny pracy.</w:t>
      </w:r>
    </w:p>
    <w:p w:rsidR="00C45FE9" w:rsidRPr="00C45FE9" w:rsidRDefault="00C45FE9" w:rsidP="00C45FE9">
      <w:pPr>
        <w:pStyle w:val="NormalnyWeb"/>
        <w:spacing w:beforeAutospacing="0" w:afterAutospacing="0"/>
        <w:rPr>
          <w:b/>
          <w:i/>
        </w:rPr>
      </w:pPr>
      <w:r w:rsidRPr="00C45FE9">
        <w:rPr>
          <w:b/>
          <w:i/>
          <w:color w:val="000000"/>
        </w:rPr>
        <w:t>Pracownik nie może się z tych obowiązków zwolnić, nawet jeżeli są uciążliwe. Odnosi się to również do przepisów wewnętrznych obowiązujących u pracodawcy, a więc układów zbiorowych pracy i regulaminów, a także sytuacji, gdy pracodawca nie wypełniał wobec niego swoich obowiązków w tej dziedzinie.</w:t>
      </w:r>
    </w:p>
    <w:p w:rsidR="00C45FE9" w:rsidRPr="00C45FE9" w:rsidRDefault="00C45FE9" w:rsidP="00C45FE9">
      <w:pPr>
        <w:pStyle w:val="NormalnyWeb"/>
        <w:spacing w:beforeAutospacing="0" w:afterAutospacing="0"/>
        <w:rPr>
          <w:b/>
          <w:i/>
        </w:rPr>
      </w:pPr>
      <w:r w:rsidRPr="00C45FE9">
        <w:rPr>
          <w:b/>
          <w:i/>
          <w:color w:val="000000"/>
        </w:rPr>
        <w:t xml:space="preserve">Wobec pracownika nieprzestrzegającego podstawowych zasad BHP, pracodawca może zastosować przewidziane w kodeksie pracy kary: upomnienie, naganę a także karę pieniężną. Ciężkie naruszenie tego obowiązku może stanowić podstawę do rozwiązania umowy o pracę bez wypowiedzenia z winy pracownika. </w:t>
      </w:r>
    </w:p>
    <w:p w:rsidR="006C0797" w:rsidRDefault="006C0797"/>
    <w:p w:rsidR="001A2A32" w:rsidRDefault="001A2A32"/>
    <w:p w:rsidR="001A2A32" w:rsidRDefault="001A2A32"/>
    <w:p w:rsidR="001A2A32" w:rsidRDefault="001A2A32">
      <w:r>
        <w:t xml:space="preserve">                                                                                                         </w:t>
      </w:r>
    </w:p>
    <w:p w:rsidR="001A2A32" w:rsidRDefault="001A2A32"/>
    <w:p w:rsidR="001A2A32" w:rsidRDefault="001A2A32">
      <w:r>
        <w:t xml:space="preserve">                                                                                              ………….…………………………………………………………….</w:t>
      </w:r>
    </w:p>
    <w:p w:rsidR="001A2A32" w:rsidRPr="001A2A32" w:rsidRDefault="001A2A32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  </w:t>
      </w:r>
      <w:r>
        <w:rPr>
          <w:sz w:val="20"/>
          <w:szCs w:val="20"/>
        </w:rPr>
        <w:t>(data i podpis pracownika)</w:t>
      </w:r>
    </w:p>
    <w:sectPr w:rsidR="001A2A32" w:rsidRPr="001A2A32" w:rsidSect="006C0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C45FE9"/>
    <w:rsid w:val="001A2A32"/>
    <w:rsid w:val="006C0797"/>
    <w:rsid w:val="00B52C05"/>
    <w:rsid w:val="00C4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07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45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3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</dc:creator>
  <cp:keywords/>
  <dc:description/>
  <cp:lastModifiedBy>AG</cp:lastModifiedBy>
  <cp:revision>2</cp:revision>
  <dcterms:created xsi:type="dcterms:W3CDTF">2013-09-27T10:07:00Z</dcterms:created>
  <dcterms:modified xsi:type="dcterms:W3CDTF">2013-09-27T10:35:00Z</dcterms:modified>
</cp:coreProperties>
</file>